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C72AE9" w14:textId="77777777" w:rsidR="00E9097E" w:rsidRDefault="00F97F23" w:rsidP="004952D9">
      <w:pPr>
        <w:spacing w:after="0" w:line="480" w:lineRule="auto"/>
        <w:contextualSpacing/>
        <w:rPr>
          <w:rFonts w:ascii="Times New Roman" w:hAnsi="Times New Roman" w:cs="Times New Roman"/>
          <w:sz w:val="24"/>
        </w:rPr>
      </w:pPr>
      <w:r>
        <w:rPr>
          <w:rFonts w:ascii="Times New Roman" w:hAnsi="Times New Roman" w:cs="Times New Roman"/>
          <w:sz w:val="24"/>
        </w:rPr>
        <w:t>Student’s Name</w:t>
      </w:r>
    </w:p>
    <w:p w14:paraId="15C5DB1A" w14:textId="77777777" w:rsidR="00E9097E" w:rsidRDefault="00F97F23" w:rsidP="004952D9">
      <w:pPr>
        <w:spacing w:after="0" w:line="480" w:lineRule="auto"/>
        <w:contextualSpacing/>
        <w:rPr>
          <w:rFonts w:ascii="Times New Roman" w:hAnsi="Times New Roman" w:cs="Times New Roman"/>
          <w:sz w:val="24"/>
        </w:rPr>
      </w:pPr>
      <w:r>
        <w:rPr>
          <w:rFonts w:ascii="Times New Roman" w:hAnsi="Times New Roman" w:cs="Times New Roman"/>
          <w:sz w:val="24"/>
        </w:rPr>
        <w:t>Instructor’s Name</w:t>
      </w:r>
    </w:p>
    <w:p w14:paraId="62733F99" w14:textId="77777777" w:rsidR="00E9097E" w:rsidRDefault="00F97F23" w:rsidP="004952D9">
      <w:pPr>
        <w:spacing w:after="0" w:line="480" w:lineRule="auto"/>
        <w:contextualSpacing/>
        <w:rPr>
          <w:rFonts w:ascii="Times New Roman" w:hAnsi="Times New Roman" w:cs="Times New Roman"/>
          <w:sz w:val="24"/>
        </w:rPr>
      </w:pPr>
      <w:r>
        <w:rPr>
          <w:rFonts w:ascii="Times New Roman" w:hAnsi="Times New Roman" w:cs="Times New Roman"/>
          <w:sz w:val="24"/>
        </w:rPr>
        <w:t>Course Details</w:t>
      </w:r>
    </w:p>
    <w:p w14:paraId="7A5BB189" w14:textId="77777777" w:rsidR="00E9097E" w:rsidRDefault="00F97F23" w:rsidP="004952D9">
      <w:pPr>
        <w:spacing w:after="0" w:line="480" w:lineRule="auto"/>
        <w:contextualSpacing/>
        <w:rPr>
          <w:rFonts w:ascii="Times New Roman" w:hAnsi="Times New Roman" w:cs="Times New Roman"/>
          <w:sz w:val="24"/>
        </w:rPr>
      </w:pPr>
      <w:r>
        <w:rPr>
          <w:rFonts w:ascii="Times New Roman" w:hAnsi="Times New Roman" w:cs="Times New Roman"/>
          <w:sz w:val="24"/>
        </w:rPr>
        <w:t>Date</w:t>
      </w:r>
    </w:p>
    <w:p w14:paraId="4D1DC97A" w14:textId="242E4538" w:rsidR="00E9097E" w:rsidRDefault="00F97F23" w:rsidP="004952D9">
      <w:pPr>
        <w:spacing w:after="0" w:line="480" w:lineRule="auto"/>
        <w:contextualSpacing/>
        <w:jc w:val="center"/>
        <w:rPr>
          <w:rFonts w:ascii="Times New Roman" w:hAnsi="Times New Roman" w:cs="Times New Roman"/>
          <w:sz w:val="24"/>
        </w:rPr>
      </w:pPr>
      <w:r w:rsidRPr="002A5335">
        <w:rPr>
          <w:rFonts w:ascii="Times New Roman" w:hAnsi="Times New Roman" w:cs="Times New Roman"/>
          <w:iCs/>
          <w:sz w:val="24"/>
        </w:rPr>
        <w:t>Analysis</w:t>
      </w:r>
      <w:r>
        <w:rPr>
          <w:rFonts w:ascii="Times New Roman" w:hAnsi="Times New Roman" w:cs="Times New Roman"/>
          <w:sz w:val="24"/>
        </w:rPr>
        <w:t xml:space="preserve"> of the Film </w:t>
      </w:r>
      <w:r>
        <w:rPr>
          <w:rFonts w:ascii="Times New Roman" w:hAnsi="Times New Roman" w:cs="Times New Roman"/>
          <w:i/>
          <w:sz w:val="24"/>
        </w:rPr>
        <w:t>I Am Legend</w:t>
      </w:r>
    </w:p>
    <w:p w14:paraId="108B64AE" w14:textId="5764B26C" w:rsidR="005B2C39" w:rsidRDefault="00F97F23" w:rsidP="004952D9">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The central element in a film is to make use of several components and strategies to tell a story. The acts and scenes in a movie act like pages and chapters of books that illuminate the process of narration. Take the film</w:t>
      </w:r>
      <w:bookmarkStart w:id="0" w:name="_Hlk34570299"/>
      <w:r>
        <w:rPr>
          <w:rFonts w:ascii="Times New Roman" w:hAnsi="Times New Roman" w:cs="Times New Roman"/>
          <w:sz w:val="24"/>
        </w:rPr>
        <w:t xml:space="preserve">, </w:t>
      </w:r>
      <w:r>
        <w:rPr>
          <w:rFonts w:ascii="Times New Roman" w:hAnsi="Times New Roman" w:cs="Times New Roman"/>
          <w:i/>
          <w:sz w:val="24"/>
        </w:rPr>
        <w:t>I Am Legend</w:t>
      </w:r>
      <w:bookmarkEnd w:id="0"/>
      <w:r>
        <w:rPr>
          <w:rFonts w:ascii="Times New Roman" w:hAnsi="Times New Roman" w:cs="Times New Roman"/>
          <w:sz w:val="24"/>
        </w:rPr>
        <w:t>, for example, it tells a tale of apocalyptic earth whereby a potential cure for measles mutates into 'The Krippin Virus.' People infected with the mutated virus tends to have zombie-like characteristics. Dr. Robert Neville, played by Will Smith, continually works on a cure for the virus. The film has two scenes that culminate in the essence of their message to the audience. Here is a look at the film techniques adopted for the two views.</w:t>
      </w:r>
    </w:p>
    <w:p w14:paraId="4EA214B1" w14:textId="5945A914" w:rsidR="005B2C39" w:rsidRDefault="00F97F23" w:rsidP="004952D9">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The first clip from the film </w:t>
      </w:r>
      <w:r>
        <w:rPr>
          <w:rFonts w:ascii="Times New Roman" w:hAnsi="Times New Roman" w:cs="Times New Roman"/>
          <w:i/>
          <w:sz w:val="24"/>
        </w:rPr>
        <w:t>I Am Legend</w:t>
      </w:r>
      <w:r>
        <w:rPr>
          <w:rFonts w:ascii="Times New Roman" w:hAnsi="Times New Roman" w:cs="Times New Roman"/>
          <w:sz w:val="24"/>
        </w:rPr>
        <w:t xml:space="preserve"> is the </w:t>
      </w:r>
      <w:r>
        <w:rPr>
          <w:rFonts w:ascii="Times New Roman" w:hAnsi="Times New Roman" w:cs="Times New Roman"/>
          <w:i/>
          <w:sz w:val="24"/>
        </w:rPr>
        <w:t>scan her again</w:t>
      </w:r>
      <w:r>
        <w:rPr>
          <w:rFonts w:ascii="Times New Roman" w:hAnsi="Times New Roman" w:cs="Times New Roman"/>
          <w:sz w:val="24"/>
        </w:rPr>
        <w:t xml:space="preserve"> scene</w:t>
      </w:r>
      <w:r w:rsidR="00315673">
        <w:rPr>
          <w:rFonts w:ascii="Times New Roman" w:hAnsi="Times New Roman" w:cs="Times New Roman"/>
          <w:sz w:val="24"/>
        </w:rPr>
        <w:t xml:space="preserve"> </w:t>
      </w:r>
      <w:r w:rsidR="0083677A">
        <w:rPr>
          <w:rFonts w:ascii="Times New Roman" w:hAnsi="Times New Roman" w:cs="Times New Roman"/>
          <w:sz w:val="24"/>
        </w:rPr>
        <w:t>(</w:t>
      </w:r>
      <w:r w:rsidR="00315673">
        <w:rPr>
          <w:rFonts w:ascii="Times New Roman" w:hAnsi="Times New Roman" w:cs="Times New Roman"/>
          <w:sz w:val="24"/>
        </w:rPr>
        <w:t>Looper</w:t>
      </w:r>
      <w:r w:rsidR="0083677A">
        <w:rPr>
          <w:rFonts w:ascii="Times New Roman" w:hAnsi="Times New Roman" w:cs="Times New Roman"/>
          <w:sz w:val="24"/>
        </w:rPr>
        <w:t>)</w:t>
      </w:r>
      <w:r>
        <w:rPr>
          <w:rFonts w:ascii="Times New Roman" w:hAnsi="Times New Roman" w:cs="Times New Roman"/>
          <w:sz w:val="24"/>
        </w:rPr>
        <w:t xml:space="preserve">. The first two shots are aerial views of New York City at night. In this shot, only a single car s seen in the whole of New York City. Through this shot, the director is using it strategically to portray a lifeless run. It is almost impossible to find the whole of New York City with only a single car. Instead, most of the time, it is usually a crowded avenue. The director uses this shot to raise questions in the mind of the audience about the movie.  </w:t>
      </w:r>
    </w:p>
    <w:p w14:paraId="3B00ADF5" w14:textId="62FA9B25" w:rsidR="005B2C39" w:rsidRDefault="00F97F23" w:rsidP="004952D9">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Also, another shot that the director uses strategically is the low angle shot of camera angle changes to a close focus on </w:t>
      </w:r>
      <w:r w:rsidRPr="00BB7CDE">
        <w:rPr>
          <w:rFonts w:ascii="Times New Roman" w:hAnsi="Times New Roman" w:cs="Times New Roman"/>
          <w:sz w:val="24"/>
        </w:rPr>
        <w:t>Times Square</w:t>
      </w:r>
      <w:r>
        <w:rPr>
          <w:rFonts w:ascii="Times New Roman" w:hAnsi="Times New Roman" w:cs="Times New Roman"/>
          <w:sz w:val="24"/>
        </w:rPr>
        <w:t xml:space="preserve">. Through this shot, the director successfully creates a strange image in the minds of the viewers. The fundamental reason behind this is because of </w:t>
      </w:r>
      <w:r w:rsidRPr="00BB7CDE">
        <w:rPr>
          <w:rFonts w:ascii="Times New Roman" w:hAnsi="Times New Roman" w:cs="Times New Roman"/>
          <w:sz w:val="24"/>
        </w:rPr>
        <w:t>Times Square</w:t>
      </w:r>
      <w:r>
        <w:rPr>
          <w:rFonts w:ascii="Times New Roman" w:hAnsi="Times New Roman" w:cs="Times New Roman"/>
          <w:sz w:val="24"/>
        </w:rPr>
        <w:t xml:space="preserve">. </w:t>
      </w:r>
      <w:r w:rsidRPr="00BB7CDE">
        <w:rPr>
          <w:rFonts w:ascii="Times New Roman" w:hAnsi="Times New Roman" w:cs="Times New Roman"/>
          <w:sz w:val="24"/>
        </w:rPr>
        <w:t>Times Square</w:t>
      </w:r>
      <w:r>
        <w:rPr>
          <w:rFonts w:ascii="Times New Roman" w:hAnsi="Times New Roman" w:cs="Times New Roman"/>
          <w:sz w:val="24"/>
        </w:rPr>
        <w:t xml:space="preserve"> is a well-known landmark. Due to this fact, it is uncommon to find it without people. Instead, as a landmark, it is always overcrowded and busy. Also, among these shots, there is the eye view of the birds. Through this view, we can see a </w:t>
      </w:r>
      <w:r>
        <w:rPr>
          <w:rFonts w:ascii="Times New Roman" w:hAnsi="Times New Roman" w:cs="Times New Roman"/>
          <w:sz w:val="24"/>
        </w:rPr>
        <w:lastRenderedPageBreak/>
        <w:t>skyscrapers-composed avenue. At this scene, the only sound we can hear is birds’ noise</w:t>
      </w:r>
      <w:r w:rsidR="00217923">
        <w:rPr>
          <w:rFonts w:ascii="Times New Roman" w:hAnsi="Times New Roman" w:cs="Times New Roman"/>
          <w:sz w:val="24"/>
        </w:rPr>
        <w:t xml:space="preserve"> (Darrow)</w:t>
      </w:r>
      <w:r>
        <w:rPr>
          <w:rFonts w:ascii="Times New Roman" w:hAnsi="Times New Roman" w:cs="Times New Roman"/>
          <w:sz w:val="24"/>
        </w:rPr>
        <w:t xml:space="preserve">. These shots involving the camera angle are done strategically to introduce the main character of the film.  </w:t>
      </w:r>
    </w:p>
    <w:p w14:paraId="27259ADE" w14:textId="33A9E214" w:rsidR="005B2C39" w:rsidRDefault="00F97F23" w:rsidP="004952D9">
      <w:pPr>
        <w:spacing w:after="0" w:line="480" w:lineRule="auto"/>
        <w:ind w:firstLine="720"/>
        <w:contextualSpacing/>
        <w:jc w:val="both"/>
        <w:rPr>
          <w:rFonts w:ascii="Times New Roman" w:hAnsi="Times New Roman" w:cs="Times New Roman"/>
          <w:sz w:val="24"/>
        </w:rPr>
      </w:pPr>
      <w:r>
        <w:tab/>
      </w:r>
      <w:r>
        <w:rPr>
          <w:rFonts w:ascii="Times New Roman" w:hAnsi="Times New Roman" w:cs="Times New Roman"/>
          <w:sz w:val="24"/>
        </w:rPr>
        <w:t xml:space="preserve">Additionally, the movie continues to feature the scene where </w:t>
      </w:r>
      <w:r w:rsidRPr="00CF1ADD">
        <w:rPr>
          <w:rFonts w:ascii="Times New Roman" w:hAnsi="Times New Roman" w:cs="Times New Roman"/>
          <w:sz w:val="24"/>
        </w:rPr>
        <w:t xml:space="preserve">diegetic sounds </w:t>
      </w:r>
      <w:r>
        <w:rPr>
          <w:rFonts w:ascii="Times New Roman" w:hAnsi="Times New Roman" w:cs="Times New Roman"/>
          <w:sz w:val="24"/>
        </w:rPr>
        <w:t xml:space="preserve">are being produced. These sounds are birds’ sounds originating from the background. Also, a similar scene is from </w:t>
      </w:r>
      <w:r w:rsidRPr="00CF1ADD">
        <w:rPr>
          <w:rFonts w:ascii="Times New Roman" w:hAnsi="Times New Roman" w:cs="Times New Roman"/>
          <w:sz w:val="24"/>
        </w:rPr>
        <w:t>Robert Neville’s car engine</w:t>
      </w:r>
      <w:r>
        <w:rPr>
          <w:rFonts w:ascii="Times New Roman" w:hAnsi="Times New Roman" w:cs="Times New Roman"/>
          <w:sz w:val="24"/>
        </w:rPr>
        <w:t xml:space="preserve">.  The scene of hearing the </w:t>
      </w:r>
      <w:r w:rsidRPr="00CF1ADD">
        <w:rPr>
          <w:rFonts w:ascii="Times New Roman" w:hAnsi="Times New Roman" w:cs="Times New Roman"/>
          <w:sz w:val="24"/>
        </w:rPr>
        <w:t xml:space="preserve">diegetic </w:t>
      </w:r>
      <w:r>
        <w:rPr>
          <w:rFonts w:ascii="Times New Roman" w:hAnsi="Times New Roman" w:cs="Times New Roman"/>
          <w:sz w:val="24"/>
        </w:rPr>
        <w:t>sounds of whistling birds it makes the target audience of the movie to even question more in a bid to answer some questions in their minds.</w:t>
      </w:r>
    </w:p>
    <w:p w14:paraId="0FA1A945" w14:textId="0A39B11D" w:rsidR="005B2C39" w:rsidRDefault="00F97F23" w:rsidP="004952D9">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The camera switches and closes into a crowded barricaded exit, whereby the military controls the movement of civilians, all of whom seem intent on heading in a single direction. The shots for the location utilize diegetic sounds of muffled noise of people who are desperate to get through the military checkpoint. The switch from the aerial shot of the city to the full evacuation depicts the hysteria that the mutation has brought about</w:t>
      </w:r>
      <w:r w:rsidR="00866E8E">
        <w:rPr>
          <w:rFonts w:ascii="Times New Roman" w:hAnsi="Times New Roman" w:cs="Times New Roman"/>
          <w:sz w:val="24"/>
        </w:rPr>
        <w:t xml:space="preserve"> (Looper)</w:t>
      </w:r>
      <w:r>
        <w:rPr>
          <w:rFonts w:ascii="Times New Roman" w:hAnsi="Times New Roman" w:cs="Times New Roman"/>
          <w:sz w:val="24"/>
        </w:rPr>
        <w:t>. Also, just by the evidence of the military tanks in this scene, it sends a direct message to the audience. I think the director uses this scene to alert the audience that something dangerous might have happened. It is, therefore, true that the view is strategic.</w:t>
      </w:r>
    </w:p>
    <w:p w14:paraId="3DD8355D" w14:textId="00009FE7" w:rsidR="009F7741" w:rsidRDefault="00F97F23" w:rsidP="004952D9">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Furthermore, there is the shot in which </w:t>
      </w:r>
      <w:r w:rsidRPr="005B2C39">
        <w:rPr>
          <w:rFonts w:ascii="Times New Roman" w:hAnsi="Times New Roman" w:cs="Times New Roman"/>
          <w:sz w:val="24"/>
        </w:rPr>
        <w:t>an unnamed woman with clear signs of infection pleads with the lead character Robert Neville, to take her daughter as mercy.</w:t>
      </w:r>
      <w:r>
        <w:rPr>
          <w:rFonts w:ascii="Times New Roman" w:hAnsi="Times New Roman" w:cs="Times New Roman"/>
          <w:sz w:val="24"/>
        </w:rPr>
        <w:t xml:space="preserve"> If viewed well, the scene is most likely used for a purpose by the director. Since all these people in New York do not seem to stay any longer, it is used to depict how desperate they are. If a person reaches a point of giving her child to someone else shows the level of desperateness. It is, therefore, correct to say that the shot is used to depict </w:t>
      </w:r>
      <w:r w:rsidRPr="005B2C39">
        <w:rPr>
          <w:rFonts w:ascii="Times New Roman" w:hAnsi="Times New Roman" w:cs="Times New Roman"/>
          <w:sz w:val="24"/>
        </w:rPr>
        <w:t>the desperation of the scene.</w:t>
      </w:r>
    </w:p>
    <w:p w14:paraId="3303100D" w14:textId="228AE892" w:rsidR="0096714D" w:rsidRDefault="00F97F23" w:rsidP="004952D9">
      <w:pPr>
        <w:spacing w:after="0" w:line="480" w:lineRule="auto"/>
        <w:ind w:firstLine="720"/>
        <w:contextualSpacing/>
        <w:jc w:val="both"/>
        <w:rPr>
          <w:rFonts w:ascii="Times New Roman" w:hAnsi="Times New Roman" w:cs="Times New Roman"/>
          <w:sz w:val="24"/>
        </w:rPr>
      </w:pPr>
      <w:r w:rsidRPr="0096714D">
        <w:rPr>
          <w:rFonts w:ascii="Times New Roman" w:hAnsi="Times New Roman" w:cs="Times New Roman"/>
          <w:sz w:val="24"/>
        </w:rPr>
        <w:t xml:space="preserve">On the other side of the military check, the scenes make multiple uses of diegetic sounds. Before the audience can get a glance of the helicopter, the rotor system is audible. There are also sounds from a public address system in the background of a male voice giving </w:t>
      </w:r>
      <w:r w:rsidRPr="0096714D">
        <w:rPr>
          <w:rFonts w:ascii="Times New Roman" w:hAnsi="Times New Roman" w:cs="Times New Roman"/>
          <w:sz w:val="24"/>
        </w:rPr>
        <w:lastRenderedPageBreak/>
        <w:t>orders and directive for the people on the shore.</w:t>
      </w:r>
      <w:r>
        <w:rPr>
          <w:rFonts w:ascii="Times New Roman" w:hAnsi="Times New Roman" w:cs="Times New Roman"/>
          <w:sz w:val="24"/>
        </w:rPr>
        <w:t xml:space="preserve"> This scene is also purposefully used by the director. First of all, having the </w:t>
      </w:r>
      <w:r w:rsidRPr="0096714D">
        <w:rPr>
          <w:rFonts w:ascii="Times New Roman" w:hAnsi="Times New Roman" w:cs="Times New Roman"/>
          <w:sz w:val="24"/>
        </w:rPr>
        <w:t>helicopter</w:t>
      </w:r>
      <w:r>
        <w:rPr>
          <w:rFonts w:ascii="Times New Roman" w:hAnsi="Times New Roman" w:cs="Times New Roman"/>
          <w:sz w:val="24"/>
        </w:rPr>
        <w:t xml:space="preserve">’s </w:t>
      </w:r>
      <w:r w:rsidRPr="0096714D">
        <w:rPr>
          <w:rFonts w:ascii="Times New Roman" w:hAnsi="Times New Roman" w:cs="Times New Roman"/>
          <w:sz w:val="24"/>
        </w:rPr>
        <w:t>rotor system audible</w:t>
      </w:r>
      <w:r>
        <w:rPr>
          <w:rFonts w:ascii="Times New Roman" w:hAnsi="Times New Roman" w:cs="Times New Roman"/>
          <w:sz w:val="24"/>
        </w:rPr>
        <w:t xml:space="preserve"> is meant to prepare the audience for a possible departure of people. Also, it prepares the audience for the next step in the movie as the sound can be heard </w:t>
      </w:r>
      <w:r w:rsidR="00E9097E">
        <w:rPr>
          <w:rFonts w:ascii="Times New Roman" w:hAnsi="Times New Roman" w:cs="Times New Roman"/>
          <w:sz w:val="24"/>
        </w:rPr>
        <w:t xml:space="preserve">well by the viewers. </w:t>
      </w:r>
    </w:p>
    <w:p w14:paraId="6033C0C4" w14:textId="77777777" w:rsidR="00E9097E" w:rsidRDefault="00F97F23" w:rsidP="004952D9">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The entire film is based on the concept that Robert is the only survivor of the plague, and his reasoning for staying back was to try to find a cure for the mutation. Robert feels that it is his responsibility to find a cure. His identification as a colonel associates it him with military determination and commitment, which iterates his logic for staying behind when everyone else was seeking for a way out. The entire scene is used strategically by the director to portray to the audience how a family is vital to a person—the sacrifice of Dr. Neville. Robert shows how one can go through a lot of things just because of their family. Through this sacrifice of going an extra mile, it makes the audience to view him as the main protagonist in the story. He determines to find a cure that makes the viewer associate the character of Robert as the protagonist.</w:t>
      </w:r>
    </w:p>
    <w:p w14:paraId="60537DC0" w14:textId="59051A30" w:rsidR="00E9097E" w:rsidRDefault="00F97F23" w:rsidP="004952D9">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At the end of the scene, the muffled voice of Robert's child can be heard saying something about butterflies. An earlier shot not depicted in this scene also includes the child declaring his interest in butterflies. The parents, however, dismiss him assuming the context to be childish. Another reason they reject it is because, at the time, they were paying attention to a briefing from the president announcing the pandemic and also closing off New York City</w:t>
      </w:r>
      <w:r w:rsidR="00C52181">
        <w:rPr>
          <w:rFonts w:ascii="Times New Roman" w:hAnsi="Times New Roman" w:cs="Times New Roman"/>
          <w:sz w:val="24"/>
        </w:rPr>
        <w:t xml:space="preserve"> (Darrow)</w:t>
      </w:r>
      <w:r>
        <w:rPr>
          <w:rFonts w:ascii="Times New Roman" w:hAnsi="Times New Roman" w:cs="Times New Roman"/>
          <w:sz w:val="24"/>
        </w:rPr>
        <w:t>. The statement is the last words that Robert hears from his family, and they stick with him until the end of the movie. This scene by the director is also used with the main aim of sending a message to the audience. One meaning that the director wanted to imply is the influence that media has on our daily lives. The news makes the parents ignore their child, although the child is declaring his love for butterflies.</w:t>
      </w:r>
    </w:p>
    <w:p w14:paraId="2F50736A" w14:textId="593DF7A8" w:rsidR="008D25EF" w:rsidRDefault="00F97F23" w:rsidP="004952D9">
      <w:pPr>
        <w:spacing w:after="0" w:line="480" w:lineRule="auto"/>
        <w:ind w:firstLine="720"/>
        <w:contextualSpacing/>
        <w:rPr>
          <w:rFonts w:ascii="Times New Roman" w:hAnsi="Times New Roman" w:cs="Times New Roman"/>
          <w:sz w:val="24"/>
        </w:rPr>
      </w:pPr>
      <w:r>
        <w:rPr>
          <w:rFonts w:ascii="Times New Roman" w:hAnsi="Times New Roman" w:cs="Times New Roman"/>
          <w:sz w:val="24"/>
        </w:rPr>
        <w:lastRenderedPageBreak/>
        <w:t>The clip then makes use of non-diegetic sound to highlight that Robert has acquired awareness of the situation. He now comprehends that they will not stop and that the glass door is not an adequate barricade to keep them safe. The shot also couples non-diegetic sound with a sound bridge where Robert recalls the last words from his daughter, which were muffled in the first clip, "Daddy, look at the butterfly."</w:t>
      </w:r>
      <w:r w:rsidR="008D25EF">
        <w:rPr>
          <w:rFonts w:ascii="Times New Roman" w:hAnsi="Times New Roman" w:cs="Times New Roman"/>
          <w:sz w:val="24"/>
        </w:rPr>
        <w:t xml:space="preserve"> (Darrow)</w:t>
      </w:r>
      <w:r>
        <w:rPr>
          <w:rFonts w:ascii="Times New Roman" w:hAnsi="Times New Roman" w:cs="Times New Roman"/>
          <w:sz w:val="24"/>
        </w:rPr>
        <w:t xml:space="preserve"> In the next shot, Robert turns to Anna, who has clutched his son in a tight embrace. The camera switches to utilize a point of view technique that shows the face of Anna as she clutches Ethan in a close-up shot. Robert sees a tattoo of a butterfly on the side of Anna's neck, which is significant to him. The next shot is a close-up shot of Robert's face. The camera closes in on Robert's face in a long take to illustrate that he has just discovered what he needs to do. He draws a vial of blood from the cured woman as he directs Anna and Ethan into a coal chute at the back of the laboratory, and locks it. Robert takes a look at a picture of his family briefly and then lunges to attack the infected while exploding a grenade. His actions ensure the safety of the cure.  </w:t>
      </w:r>
    </w:p>
    <w:p w14:paraId="13080131" w14:textId="77777777" w:rsidR="008D25EF" w:rsidRDefault="008D25EF" w:rsidP="004952D9">
      <w:pPr>
        <w:spacing w:after="0" w:line="480" w:lineRule="auto"/>
        <w:contextualSpacing/>
        <w:rPr>
          <w:rFonts w:ascii="Times New Roman" w:hAnsi="Times New Roman" w:cs="Times New Roman"/>
          <w:sz w:val="24"/>
        </w:rPr>
      </w:pPr>
      <w:r>
        <w:rPr>
          <w:rFonts w:ascii="Times New Roman" w:hAnsi="Times New Roman" w:cs="Times New Roman"/>
          <w:sz w:val="24"/>
        </w:rPr>
        <w:br w:type="page"/>
      </w:r>
    </w:p>
    <w:p w14:paraId="44F90961" w14:textId="55D65274" w:rsidR="008D25EF" w:rsidRDefault="008D25EF" w:rsidP="004952D9">
      <w:pPr>
        <w:spacing w:after="0" w:line="480" w:lineRule="auto"/>
        <w:contextualSpacing/>
        <w:jc w:val="center"/>
        <w:rPr>
          <w:rFonts w:ascii="Times New Roman" w:hAnsi="Times New Roman" w:cs="Times New Roman"/>
          <w:sz w:val="24"/>
        </w:rPr>
      </w:pPr>
      <w:r>
        <w:rPr>
          <w:rFonts w:ascii="Times New Roman" w:hAnsi="Times New Roman" w:cs="Times New Roman"/>
          <w:sz w:val="24"/>
        </w:rPr>
        <w:lastRenderedPageBreak/>
        <w:t>Work</w:t>
      </w:r>
      <w:r w:rsidR="004952D9">
        <w:rPr>
          <w:rFonts w:ascii="Times New Roman" w:hAnsi="Times New Roman" w:cs="Times New Roman"/>
          <w:sz w:val="24"/>
        </w:rPr>
        <w:t>s</w:t>
      </w:r>
      <w:r>
        <w:rPr>
          <w:rFonts w:ascii="Times New Roman" w:hAnsi="Times New Roman" w:cs="Times New Roman"/>
          <w:sz w:val="24"/>
        </w:rPr>
        <w:t xml:space="preserve"> Cited </w:t>
      </w:r>
    </w:p>
    <w:p w14:paraId="20E9B352" w14:textId="77777777" w:rsidR="008D25EF" w:rsidRDefault="008D25EF" w:rsidP="004952D9">
      <w:pPr>
        <w:spacing w:after="0" w:line="480" w:lineRule="auto"/>
        <w:ind w:left="720" w:hanging="720"/>
        <w:contextualSpacing/>
        <w:rPr>
          <w:rFonts w:ascii="Times New Roman" w:hAnsi="Times New Roman" w:cs="Times New Roman"/>
          <w:sz w:val="24"/>
        </w:rPr>
      </w:pPr>
      <w:r>
        <w:rPr>
          <w:rFonts w:ascii="Times New Roman" w:hAnsi="Times New Roman" w:cs="Times New Roman"/>
          <w:sz w:val="24"/>
        </w:rPr>
        <w:t xml:space="preserve">Captain Darrow. (2019, May 20). I Am Legend - Scan Her Again/Evacuation Scene (HD). Retrieved March 2020, from YouTube: </w:t>
      </w:r>
      <w:hyperlink r:id="rId6" w:history="1">
        <w:r>
          <w:rPr>
            <w:rStyle w:val="Hyperlink"/>
            <w:rFonts w:ascii="Times New Roman" w:hAnsi="Times New Roman" w:cs="Times New Roman"/>
            <w:sz w:val="24"/>
          </w:rPr>
          <w:t>https://www.youtube.com/watch?v=W</w:t>
        </w:r>
        <w:bookmarkStart w:id="1" w:name="_GoBack"/>
        <w:bookmarkEnd w:id="1"/>
        <w:r>
          <w:rPr>
            <w:rStyle w:val="Hyperlink"/>
            <w:rFonts w:ascii="Times New Roman" w:hAnsi="Times New Roman" w:cs="Times New Roman"/>
            <w:sz w:val="24"/>
          </w:rPr>
          <w:t>nzito1Nz-0</w:t>
        </w:r>
      </w:hyperlink>
      <w:r>
        <w:rPr>
          <w:rFonts w:ascii="Times New Roman" w:hAnsi="Times New Roman" w:cs="Times New Roman"/>
          <w:sz w:val="24"/>
        </w:rPr>
        <w:t xml:space="preserve"> </w:t>
      </w:r>
    </w:p>
    <w:p w14:paraId="4091058A" w14:textId="77777777" w:rsidR="008D25EF" w:rsidRDefault="008D25EF" w:rsidP="004952D9">
      <w:pPr>
        <w:spacing w:after="0" w:line="480" w:lineRule="auto"/>
        <w:ind w:left="720" w:hanging="720"/>
        <w:contextualSpacing/>
        <w:rPr>
          <w:rFonts w:ascii="Times New Roman" w:hAnsi="Times New Roman" w:cs="Times New Roman"/>
          <w:sz w:val="24"/>
        </w:rPr>
      </w:pPr>
      <w:r>
        <w:rPr>
          <w:rFonts w:ascii="Times New Roman" w:hAnsi="Times New Roman" w:cs="Times New Roman"/>
          <w:sz w:val="24"/>
        </w:rPr>
        <w:t xml:space="preserve">Looper. (2017, June 5). I Am Legend - Ending Scene - Will Smith vs Collectivist Zombies. Retrieved March 2020, from YouTube: </w:t>
      </w:r>
      <w:hyperlink r:id="rId7" w:history="1">
        <w:r>
          <w:rPr>
            <w:rStyle w:val="Hyperlink"/>
            <w:rFonts w:ascii="Times New Roman" w:hAnsi="Times New Roman" w:cs="Times New Roman"/>
            <w:sz w:val="24"/>
          </w:rPr>
          <w:t>https://www.youtube.com/watch?v=HArzszp1XF4</w:t>
        </w:r>
      </w:hyperlink>
      <w:r>
        <w:rPr>
          <w:rFonts w:ascii="Times New Roman" w:hAnsi="Times New Roman" w:cs="Times New Roman"/>
          <w:sz w:val="24"/>
        </w:rPr>
        <w:t xml:space="preserve"> </w:t>
      </w:r>
    </w:p>
    <w:p w14:paraId="2072904E" w14:textId="77777777" w:rsidR="00E9097E" w:rsidRDefault="00E9097E" w:rsidP="004952D9">
      <w:pPr>
        <w:spacing w:after="0" w:line="480" w:lineRule="auto"/>
        <w:contextualSpacing/>
        <w:rPr>
          <w:rFonts w:ascii="Times New Roman" w:hAnsi="Times New Roman" w:cs="Times New Roman"/>
          <w:sz w:val="24"/>
        </w:rPr>
      </w:pPr>
    </w:p>
    <w:p w14:paraId="4608F1DF" w14:textId="77777777" w:rsidR="00E9097E" w:rsidRPr="005B2C39" w:rsidRDefault="00E9097E" w:rsidP="004952D9">
      <w:pPr>
        <w:spacing w:after="0" w:line="480" w:lineRule="auto"/>
        <w:ind w:firstLine="720"/>
        <w:contextualSpacing/>
        <w:jc w:val="both"/>
        <w:rPr>
          <w:rFonts w:ascii="Times New Roman" w:hAnsi="Times New Roman" w:cs="Times New Roman"/>
          <w:sz w:val="24"/>
        </w:rPr>
      </w:pPr>
    </w:p>
    <w:sectPr w:rsidR="00E9097E" w:rsidRPr="005B2C3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13C5D" w14:textId="77777777" w:rsidR="008A5B9E" w:rsidRDefault="008A5B9E">
      <w:pPr>
        <w:spacing w:after="0" w:line="240" w:lineRule="auto"/>
      </w:pPr>
      <w:r>
        <w:separator/>
      </w:r>
    </w:p>
  </w:endnote>
  <w:endnote w:type="continuationSeparator" w:id="0">
    <w:p w14:paraId="2AFAA97E" w14:textId="77777777" w:rsidR="008A5B9E" w:rsidRDefault="008A5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F9A61" w14:textId="77777777" w:rsidR="008A5B9E" w:rsidRDefault="008A5B9E">
      <w:pPr>
        <w:spacing w:after="0" w:line="240" w:lineRule="auto"/>
      </w:pPr>
      <w:r>
        <w:separator/>
      </w:r>
    </w:p>
  </w:footnote>
  <w:footnote w:type="continuationSeparator" w:id="0">
    <w:p w14:paraId="1DF8AFC3" w14:textId="77777777" w:rsidR="008A5B9E" w:rsidRDefault="008A5B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B6697" w14:textId="0D796A20" w:rsidR="00E9097E" w:rsidRPr="00E9097E" w:rsidRDefault="00F97F23">
    <w:pPr>
      <w:pStyle w:val="Header"/>
      <w:jc w:val="right"/>
      <w:rPr>
        <w:rFonts w:ascii="Times New Roman" w:hAnsi="Times New Roman" w:cs="Times New Roman"/>
        <w:sz w:val="24"/>
        <w:szCs w:val="24"/>
      </w:rPr>
    </w:pPr>
    <w:r w:rsidRPr="00E9097E">
      <w:rPr>
        <w:rFonts w:ascii="Times New Roman" w:hAnsi="Times New Roman" w:cs="Times New Roman"/>
        <w:sz w:val="24"/>
        <w:szCs w:val="24"/>
      </w:rPr>
      <w:t xml:space="preserve">Surname </w:t>
    </w:r>
    <w:sdt>
      <w:sdtPr>
        <w:rPr>
          <w:rFonts w:ascii="Times New Roman" w:hAnsi="Times New Roman" w:cs="Times New Roman"/>
          <w:sz w:val="24"/>
          <w:szCs w:val="24"/>
        </w:rPr>
        <w:id w:val="-1270623129"/>
        <w:docPartObj>
          <w:docPartGallery w:val="Page Numbers (Top of Page)"/>
          <w:docPartUnique/>
        </w:docPartObj>
      </w:sdtPr>
      <w:sdtEndPr>
        <w:rPr>
          <w:noProof/>
        </w:rPr>
      </w:sdtEndPr>
      <w:sdtContent>
        <w:r w:rsidRPr="00E9097E">
          <w:rPr>
            <w:rFonts w:ascii="Times New Roman" w:hAnsi="Times New Roman" w:cs="Times New Roman"/>
            <w:sz w:val="24"/>
            <w:szCs w:val="24"/>
          </w:rPr>
          <w:fldChar w:fldCharType="begin"/>
        </w:r>
        <w:r w:rsidRPr="00E9097E">
          <w:rPr>
            <w:rFonts w:ascii="Times New Roman" w:hAnsi="Times New Roman" w:cs="Times New Roman"/>
            <w:sz w:val="24"/>
            <w:szCs w:val="24"/>
          </w:rPr>
          <w:instrText xml:space="preserve"> PAGE   \* MERGEFORMAT </w:instrText>
        </w:r>
        <w:r w:rsidRPr="00E9097E">
          <w:rPr>
            <w:rFonts w:ascii="Times New Roman" w:hAnsi="Times New Roman" w:cs="Times New Roman"/>
            <w:sz w:val="24"/>
            <w:szCs w:val="24"/>
          </w:rPr>
          <w:fldChar w:fldCharType="separate"/>
        </w:r>
        <w:r w:rsidR="004952D9">
          <w:rPr>
            <w:rFonts w:ascii="Times New Roman" w:hAnsi="Times New Roman" w:cs="Times New Roman"/>
            <w:noProof/>
            <w:sz w:val="24"/>
            <w:szCs w:val="24"/>
          </w:rPr>
          <w:t>1</w:t>
        </w:r>
        <w:r w:rsidRPr="00E9097E">
          <w:rPr>
            <w:rFonts w:ascii="Times New Roman" w:hAnsi="Times New Roman" w:cs="Times New Roman"/>
            <w:noProof/>
            <w:sz w:val="24"/>
            <w:szCs w:val="24"/>
          </w:rPr>
          <w:fldChar w:fldCharType="end"/>
        </w:r>
      </w:sdtContent>
    </w:sdt>
  </w:p>
  <w:p w14:paraId="08A26923" w14:textId="77777777" w:rsidR="00E9097E" w:rsidRDefault="00E909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C39"/>
    <w:rsid w:val="000753B3"/>
    <w:rsid w:val="00217923"/>
    <w:rsid w:val="002A5335"/>
    <w:rsid w:val="00315673"/>
    <w:rsid w:val="004952D9"/>
    <w:rsid w:val="005B2C39"/>
    <w:rsid w:val="006C623D"/>
    <w:rsid w:val="0083677A"/>
    <w:rsid w:val="00866E8E"/>
    <w:rsid w:val="008A5B9E"/>
    <w:rsid w:val="008D25EF"/>
    <w:rsid w:val="0096714D"/>
    <w:rsid w:val="009F7741"/>
    <w:rsid w:val="00B36692"/>
    <w:rsid w:val="00BB7CDE"/>
    <w:rsid w:val="00C52181"/>
    <w:rsid w:val="00CF1ADD"/>
    <w:rsid w:val="00E9097E"/>
    <w:rsid w:val="00F97F2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2267"/>
  <w15:chartTrackingRefBased/>
  <w15:docId w15:val="{A9F55D12-A12D-42CF-9629-BAF7DF46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C39"/>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97E"/>
    <w:rPr>
      <w:rFonts w:eastAsiaTheme="minorEastAsia"/>
      <w:lang w:val="en-US"/>
    </w:rPr>
  </w:style>
  <w:style w:type="paragraph" w:styleId="Footer">
    <w:name w:val="footer"/>
    <w:basedOn w:val="Normal"/>
    <w:link w:val="FooterChar"/>
    <w:uiPriority w:val="99"/>
    <w:unhideWhenUsed/>
    <w:rsid w:val="00E90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97E"/>
    <w:rPr>
      <w:rFonts w:eastAsiaTheme="minorEastAsia"/>
      <w:lang w:val="en-US"/>
    </w:rPr>
  </w:style>
  <w:style w:type="character" w:styleId="Hyperlink">
    <w:name w:val="Hyperlink"/>
    <w:basedOn w:val="DefaultParagraphFont"/>
    <w:uiPriority w:val="99"/>
    <w:unhideWhenUsed/>
    <w:rsid w:val="008D25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HArzszp1XF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Wnzito1Nz-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1154</Words>
  <Characters>6583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2020-03-08T13:07:00Z</dcterms:created>
  <dcterms:modified xsi:type="dcterms:W3CDTF">2020-03-08T13:07:00Z</dcterms:modified>
</cp:coreProperties>
</file>